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9B4449" w:rsidRPr="009B4449" w:rsidRDefault="00863F2B" w:rsidP="009B4449">
      <w:pPr>
        <w:tabs>
          <w:tab w:val="left" w:pos="2977"/>
        </w:tabs>
        <w:spacing w:line="360" w:lineRule="auto"/>
        <w:ind w:left="3544" w:hanging="3544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2053DC">
        <w:rPr>
          <w:rFonts w:ascii="Arial" w:hAnsi="Arial"/>
          <w:sz w:val="24"/>
          <w:szCs w:val="24"/>
        </w:rPr>
        <w:t xml:space="preserve">                   </w:t>
      </w:r>
      <w:r w:rsidR="009457C1" w:rsidRPr="009457C1">
        <w:rPr>
          <w:rFonts w:ascii="Arial" w:hAnsi="Arial" w:cs="Arial"/>
          <w:bCs/>
          <w:iCs/>
          <w:sz w:val="24"/>
          <w:szCs w:val="24"/>
        </w:rPr>
        <w:t>Shybka DVT Cholinka v ř.km 1.722, k.ú. Horka nad Moravou</w:t>
      </w:r>
    </w:p>
    <w:p w:rsidR="0000731E" w:rsidRPr="009457C1" w:rsidRDefault="00863F2B" w:rsidP="009457C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9457C1" w:rsidRPr="009457C1">
        <w:rPr>
          <w:rFonts w:ascii="Arial" w:hAnsi="Arial" w:cs="Arial"/>
          <w:sz w:val="24"/>
          <w:szCs w:val="24"/>
        </w:rPr>
        <w:t>Cholinka /IDVT 10100319/, ř. km 1,772</w:t>
      </w:r>
    </w:p>
    <w:p w:rsidR="009B4449" w:rsidRPr="009457C1" w:rsidRDefault="009B4449" w:rsidP="009457C1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9B4449">
        <w:rPr>
          <w:rFonts w:ascii="Arial" w:hAnsi="Arial" w:cs="Arial"/>
          <w:sz w:val="24"/>
          <w:szCs w:val="24"/>
        </w:rPr>
        <w:t>Číslo HM:</w:t>
      </w:r>
      <w:r w:rsidRPr="009B4449">
        <w:rPr>
          <w:rFonts w:ascii="Arial" w:hAnsi="Arial" w:cs="Arial"/>
          <w:sz w:val="24"/>
          <w:szCs w:val="24"/>
        </w:rPr>
        <w:tab/>
      </w:r>
      <w:r w:rsidR="009457C1" w:rsidRPr="009457C1">
        <w:rPr>
          <w:rFonts w:ascii="Arial" w:hAnsi="Arial" w:cs="Arial"/>
          <w:sz w:val="24"/>
          <w:szCs w:val="24"/>
        </w:rPr>
        <w:t>Nemá samostatné HM, bezprostředně však navazuje na: HM 220869 – úprava Cholinky, km 0,000–1,760, Horka n.M. (úsek toku pod shybkou)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9B4449">
        <w:rPr>
          <w:rFonts w:ascii="Arial" w:hAnsi="Arial"/>
          <w:sz w:val="24"/>
          <w:szCs w:val="24"/>
        </w:rPr>
        <w:t xml:space="preserve">Oprava </w:t>
      </w:r>
      <w:r w:rsidR="009457C1">
        <w:rPr>
          <w:rFonts w:ascii="Arial" w:hAnsi="Arial"/>
          <w:sz w:val="24"/>
          <w:szCs w:val="24"/>
        </w:rPr>
        <w:t>objektu shybky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2F797D" w:rsidRDefault="00E7400C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0" w:name="_Hlk85183047"/>
      <w:r>
        <w:rPr>
          <w:rFonts w:ascii="Arial" w:hAnsi="Arial"/>
          <w:sz w:val="24"/>
          <w:szCs w:val="24"/>
        </w:rPr>
        <w:t xml:space="preserve">Dokumentace řeší </w:t>
      </w:r>
      <w:r w:rsidR="009B4449">
        <w:rPr>
          <w:rFonts w:ascii="Arial" w:hAnsi="Arial"/>
          <w:sz w:val="24"/>
          <w:szCs w:val="24"/>
        </w:rPr>
        <w:t xml:space="preserve">opravu </w:t>
      </w:r>
      <w:r w:rsidR="00EE542D">
        <w:rPr>
          <w:rFonts w:ascii="Arial" w:hAnsi="Arial"/>
          <w:sz w:val="24"/>
          <w:szCs w:val="24"/>
        </w:rPr>
        <w:t xml:space="preserve">objektu shybky na vodním toku Cholinka v ř.km. 1,722, </w:t>
      </w:r>
      <w:r w:rsidR="00EE542D" w:rsidRPr="00EE542D">
        <w:rPr>
          <w:rFonts w:ascii="Arial" w:hAnsi="Arial" w:cs="Arial"/>
          <w:sz w:val="24"/>
          <w:szCs w:val="24"/>
        </w:rPr>
        <w:t>která podtéká VVT Střední Morava v ř.km 14,334.</w:t>
      </w:r>
      <w:r w:rsidR="00EE542D">
        <w:rPr>
          <w:rFonts w:ascii="Arial" w:hAnsi="Arial"/>
          <w:sz w:val="24"/>
          <w:szCs w:val="24"/>
        </w:rPr>
        <w:t xml:space="preserve">Oprava spočívá v opravě </w:t>
      </w:r>
      <w:r w:rsidR="003808DE">
        <w:rPr>
          <w:rFonts w:ascii="Arial" w:hAnsi="Arial"/>
          <w:sz w:val="24"/>
          <w:szCs w:val="24"/>
        </w:rPr>
        <w:t xml:space="preserve">stávající </w:t>
      </w:r>
      <w:r w:rsidR="00EE542D">
        <w:rPr>
          <w:rFonts w:ascii="Arial" w:hAnsi="Arial"/>
          <w:sz w:val="24"/>
          <w:szCs w:val="24"/>
        </w:rPr>
        <w:t xml:space="preserve">betonové konstrukce šachty vtoku do shybky a výtoku se shybky a v opravě </w:t>
      </w:r>
      <w:r w:rsidR="003808DE">
        <w:rPr>
          <w:rFonts w:ascii="Arial" w:hAnsi="Arial"/>
          <w:sz w:val="24"/>
          <w:szCs w:val="24"/>
        </w:rPr>
        <w:t xml:space="preserve">stávajícího </w:t>
      </w:r>
      <w:r w:rsidR="00EE542D">
        <w:rPr>
          <w:rFonts w:ascii="Arial" w:hAnsi="Arial"/>
          <w:sz w:val="24"/>
          <w:szCs w:val="24"/>
        </w:rPr>
        <w:t xml:space="preserve">potrubí shybky. </w:t>
      </w:r>
      <w:bookmarkEnd w:id="0"/>
      <w:r w:rsidR="00EE542D">
        <w:rPr>
          <w:rFonts w:ascii="Arial" w:hAnsi="Arial"/>
          <w:sz w:val="24"/>
          <w:szCs w:val="24"/>
        </w:rPr>
        <w:t>Jedná se o jednoduchou stavbu, stavba není členěna na stavební objekty.</w:t>
      </w:r>
    </w:p>
    <w:p w:rsidR="002F797D" w:rsidRDefault="002F797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3Seznam vstupních podkladů</w:t>
      </w:r>
    </w:p>
    <w:p w:rsidR="008327AC" w:rsidRPr="008327AC" w:rsidRDefault="008327A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ZADÁNÍ ROZSAHU STAVBY - </w:t>
      </w:r>
      <w:r w:rsidR="00AC4052" w:rsidRPr="00AC4052">
        <w:rPr>
          <w:rFonts w:ascii="Arial" w:hAnsi="Arial" w:cs="Arial"/>
          <w:sz w:val="24"/>
          <w:szCs w:val="24"/>
        </w:rPr>
        <w:t>Shybka DVT Cholinka v ř.km 1,772, k.ú. Horka nad Moravou</w:t>
      </w:r>
      <w:r w:rsidRPr="00AC4052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PMO </w:t>
      </w:r>
      <w:r w:rsidR="00AC4052">
        <w:rPr>
          <w:rFonts w:ascii="Arial" w:hAnsi="Arial" w:cs="Arial"/>
          <w:bCs/>
          <w:sz w:val="24"/>
          <w:szCs w:val="24"/>
        </w:rPr>
        <w:t>11</w:t>
      </w:r>
      <w:r>
        <w:rPr>
          <w:rFonts w:ascii="Arial" w:hAnsi="Arial" w:cs="Arial"/>
          <w:bCs/>
          <w:sz w:val="24"/>
          <w:szCs w:val="24"/>
        </w:rPr>
        <w:t>/2020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Pr="0090460A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2053DC">
        <w:t>03</w:t>
      </w:r>
      <w:r w:rsidR="00404713">
        <w:t>. 202</w:t>
      </w:r>
      <w:r w:rsidR="002053DC">
        <w:t>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571" w:rsidRDefault="00907571">
      <w:r>
        <w:separator/>
      </w:r>
    </w:p>
  </w:endnote>
  <w:endnote w:type="continuationSeparator" w:id="1">
    <w:p w:rsidR="00907571" w:rsidRDefault="00907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301F7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301F74">
      <w:rPr>
        <w:rStyle w:val="slostrnky"/>
      </w:rPr>
      <w:fldChar w:fldCharType="separate"/>
    </w:r>
    <w:r w:rsidR="002053DC">
      <w:rPr>
        <w:rStyle w:val="slostrnky"/>
        <w:noProof/>
      </w:rPr>
      <w:t>2</w:t>
    </w:r>
    <w:r w:rsidR="00301F74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571" w:rsidRDefault="00907571">
      <w:r>
        <w:separator/>
      </w:r>
    </w:p>
  </w:footnote>
  <w:footnote w:type="continuationSeparator" w:id="1">
    <w:p w:rsidR="00907571" w:rsidRDefault="00907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2053DC">
      <w:rPr>
        <w:i/>
      </w:rPr>
      <w:t>provádění stavby</w:t>
    </w:r>
    <w:r w:rsidR="002053DC">
      <w:rPr>
        <w:i/>
      </w:rPr>
      <w:tab/>
    </w:r>
    <w:r w:rsidR="002053DC">
      <w:rPr>
        <w:i/>
      </w:rPr>
      <w:tab/>
    </w:r>
    <w:r w:rsidR="002053DC">
      <w:rPr>
        <w:i/>
      </w:rPr>
      <w:tab/>
    </w:r>
    <w:r w:rsidR="002053DC">
      <w:rPr>
        <w:i/>
      </w:rPr>
      <w:tab/>
    </w:r>
    <w:r w:rsidR="002053DC">
      <w:rPr>
        <w:i/>
      </w:rPr>
      <w:tab/>
    </w:r>
    <w:r w:rsidR="002053DC">
      <w:rPr>
        <w:i/>
      </w:rPr>
      <w:tab/>
      <w:t xml:space="preserve">      </w:t>
    </w:r>
    <w:r>
      <w:rPr>
        <w:i/>
      </w:rPr>
      <w:t xml:space="preserve">   </w:t>
    </w:r>
    <w:r>
      <w:rPr>
        <w:i/>
      </w:rPr>
      <w:tab/>
    </w:r>
    <w:r w:rsidR="002053DC">
      <w:rPr>
        <w:i/>
      </w:rPr>
      <w:t>březen 2022</w:t>
    </w:r>
  </w:p>
  <w:p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9457C1">
      <w:rPr>
        <w:bCs/>
        <w:i/>
      </w:rPr>
      <w:t>Shybka DVT Cholinka v ř.km 1.722, k.ú. Horka nad Moravou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0731E"/>
    <w:rsid w:val="00013507"/>
    <w:rsid w:val="0005083E"/>
    <w:rsid w:val="00060386"/>
    <w:rsid w:val="00060DB0"/>
    <w:rsid w:val="000B1A80"/>
    <w:rsid w:val="000D45A7"/>
    <w:rsid w:val="000E3362"/>
    <w:rsid w:val="000E3F1A"/>
    <w:rsid w:val="000F1EE4"/>
    <w:rsid w:val="000F4CD7"/>
    <w:rsid w:val="0014363A"/>
    <w:rsid w:val="00165F5A"/>
    <w:rsid w:val="001E6C8E"/>
    <w:rsid w:val="001F2184"/>
    <w:rsid w:val="002053DC"/>
    <w:rsid w:val="00215DDD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1F74"/>
    <w:rsid w:val="00307FEC"/>
    <w:rsid w:val="003421ED"/>
    <w:rsid w:val="00366AC0"/>
    <w:rsid w:val="003808DE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2D5D"/>
    <w:rsid w:val="007828BF"/>
    <w:rsid w:val="007B6E76"/>
    <w:rsid w:val="007D6BDD"/>
    <w:rsid w:val="00817FF4"/>
    <w:rsid w:val="008327AC"/>
    <w:rsid w:val="00841D24"/>
    <w:rsid w:val="00841F95"/>
    <w:rsid w:val="00863F2B"/>
    <w:rsid w:val="008B5149"/>
    <w:rsid w:val="008D176D"/>
    <w:rsid w:val="00904D70"/>
    <w:rsid w:val="00907571"/>
    <w:rsid w:val="00916817"/>
    <w:rsid w:val="00940762"/>
    <w:rsid w:val="009457C1"/>
    <w:rsid w:val="00950B1B"/>
    <w:rsid w:val="009808E1"/>
    <w:rsid w:val="00992928"/>
    <w:rsid w:val="009A2D00"/>
    <w:rsid w:val="009A7733"/>
    <w:rsid w:val="009B4449"/>
    <w:rsid w:val="009C729B"/>
    <w:rsid w:val="009E7962"/>
    <w:rsid w:val="009F1492"/>
    <w:rsid w:val="00A10AA6"/>
    <w:rsid w:val="00A2047A"/>
    <w:rsid w:val="00A54997"/>
    <w:rsid w:val="00A76B0B"/>
    <w:rsid w:val="00A85176"/>
    <w:rsid w:val="00A91926"/>
    <w:rsid w:val="00AC4052"/>
    <w:rsid w:val="00AC61D7"/>
    <w:rsid w:val="00AC705E"/>
    <w:rsid w:val="00AD11AF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51EC7"/>
    <w:rsid w:val="00CB0A10"/>
    <w:rsid w:val="00CD5A6F"/>
    <w:rsid w:val="00CF65C5"/>
    <w:rsid w:val="00D05E86"/>
    <w:rsid w:val="00D120ED"/>
    <w:rsid w:val="00D569EF"/>
    <w:rsid w:val="00D67FAE"/>
    <w:rsid w:val="00D84DD5"/>
    <w:rsid w:val="00D85389"/>
    <w:rsid w:val="00D93020"/>
    <w:rsid w:val="00DD36BE"/>
    <w:rsid w:val="00DE5794"/>
    <w:rsid w:val="00DF6A48"/>
    <w:rsid w:val="00E11AAD"/>
    <w:rsid w:val="00E37B9D"/>
    <w:rsid w:val="00E51D50"/>
    <w:rsid w:val="00E56F57"/>
    <w:rsid w:val="00E631C1"/>
    <w:rsid w:val="00E7400C"/>
    <w:rsid w:val="00E905D9"/>
    <w:rsid w:val="00EA238C"/>
    <w:rsid w:val="00ED7F12"/>
    <w:rsid w:val="00EE542D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1659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22</cp:revision>
  <cp:lastPrinted>2020-12-07T05:37:00Z</cp:lastPrinted>
  <dcterms:created xsi:type="dcterms:W3CDTF">2020-05-31T14:03:00Z</dcterms:created>
  <dcterms:modified xsi:type="dcterms:W3CDTF">2022-04-11T10:14:00Z</dcterms:modified>
</cp:coreProperties>
</file>